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045E9" w14:textId="77777777" w:rsidR="00577A83" w:rsidRDefault="00577A83" w:rsidP="000E2862">
      <w:pPr>
        <w:jc w:val="center"/>
        <w:rPr>
          <w:rFonts w:eastAsia="Times New Roman" w:cstheme="minorHAnsi"/>
          <w:b/>
          <w:bCs/>
          <w:sz w:val="22"/>
          <w:szCs w:val="22"/>
        </w:rPr>
      </w:pPr>
      <w:r w:rsidRPr="001B3713">
        <w:rPr>
          <w:rFonts w:eastAsia="Times New Roman" w:cstheme="minorHAnsi"/>
          <w:b/>
          <w:bCs/>
          <w:noProof/>
          <w:sz w:val="22"/>
          <w:szCs w:val="22"/>
        </w:rPr>
        <w:drawing>
          <wp:inline distT="0" distB="0" distL="0" distR="0" wp14:anchorId="78D0BEBE" wp14:editId="7B327448">
            <wp:extent cx="3022600" cy="979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8530" cy="1000803"/>
                    </a:xfrm>
                    <a:prstGeom prst="rect">
                      <a:avLst/>
                    </a:prstGeom>
                  </pic:spPr>
                </pic:pic>
              </a:graphicData>
            </a:graphic>
          </wp:inline>
        </w:drawing>
      </w:r>
    </w:p>
    <w:p w14:paraId="1D36FFF8" w14:textId="77777777" w:rsidR="00577A83" w:rsidRDefault="00577A83" w:rsidP="00577A83">
      <w:pPr>
        <w:jc w:val="center"/>
        <w:rPr>
          <w:rFonts w:eastAsia="Times New Roman" w:cstheme="minorHAnsi"/>
          <w:b/>
          <w:bCs/>
          <w:sz w:val="22"/>
          <w:szCs w:val="22"/>
        </w:rPr>
      </w:pPr>
    </w:p>
    <w:p w14:paraId="62069E8A" w14:textId="77777777" w:rsidR="00577A83" w:rsidRDefault="00577A83" w:rsidP="00577A83">
      <w:pPr>
        <w:jc w:val="center"/>
        <w:rPr>
          <w:rFonts w:eastAsia="Times New Roman" w:cstheme="minorHAnsi"/>
          <w:b/>
          <w:bCs/>
          <w:sz w:val="22"/>
          <w:szCs w:val="22"/>
        </w:rPr>
      </w:pPr>
    </w:p>
    <w:p w14:paraId="566015AF" w14:textId="63836AD2" w:rsidR="005C309D" w:rsidRDefault="00E25D7E" w:rsidP="00577A83">
      <w:pPr>
        <w:jc w:val="center"/>
        <w:rPr>
          <w:rFonts w:eastAsia="Times New Roman" w:cstheme="minorHAnsi"/>
          <w:b/>
          <w:bCs/>
          <w:sz w:val="28"/>
          <w:szCs w:val="28"/>
        </w:rPr>
      </w:pPr>
      <w:r>
        <w:rPr>
          <w:rFonts w:eastAsia="Times New Roman" w:cstheme="minorHAnsi"/>
          <w:b/>
          <w:bCs/>
          <w:sz w:val="28"/>
          <w:szCs w:val="28"/>
        </w:rPr>
        <w:t>House Energy &amp; Natural Resources Subcommittee on Energy Generation</w:t>
      </w:r>
    </w:p>
    <w:p w14:paraId="7016A825" w14:textId="5831D48C" w:rsidR="000E2862" w:rsidRPr="000E2862" w:rsidRDefault="000E2862" w:rsidP="000E2862">
      <w:pPr>
        <w:jc w:val="center"/>
        <w:rPr>
          <w:rFonts w:eastAsia="Times New Roman" w:cstheme="minorHAnsi"/>
          <w:b/>
          <w:bCs/>
          <w:sz w:val="28"/>
          <w:szCs w:val="28"/>
        </w:rPr>
      </w:pPr>
      <w:r w:rsidRPr="000E2862">
        <w:rPr>
          <w:rFonts w:eastAsia="Times New Roman" w:cstheme="minorHAnsi"/>
          <w:bCs/>
          <w:sz w:val="28"/>
          <w:szCs w:val="28"/>
        </w:rPr>
        <w:t>House Bill 6 -</w:t>
      </w:r>
      <w:r>
        <w:rPr>
          <w:rFonts w:eastAsia="Times New Roman" w:cstheme="minorHAnsi"/>
          <w:b/>
          <w:bCs/>
          <w:sz w:val="28"/>
          <w:szCs w:val="28"/>
        </w:rPr>
        <w:t xml:space="preserve"> </w:t>
      </w:r>
      <w:r>
        <w:rPr>
          <w:rFonts w:eastAsia="Times New Roman" w:cstheme="minorHAnsi"/>
          <w:bCs/>
          <w:sz w:val="28"/>
          <w:szCs w:val="28"/>
        </w:rPr>
        <w:t>Opponent Testimony</w:t>
      </w:r>
    </w:p>
    <w:p w14:paraId="53F10704" w14:textId="58011C19" w:rsidR="005C309D" w:rsidRPr="005C309D" w:rsidRDefault="005C309D" w:rsidP="005C309D">
      <w:pPr>
        <w:jc w:val="center"/>
        <w:rPr>
          <w:rFonts w:eastAsia="Times New Roman" w:cstheme="minorHAnsi"/>
          <w:bCs/>
          <w:sz w:val="28"/>
          <w:szCs w:val="28"/>
        </w:rPr>
      </w:pPr>
      <w:r w:rsidRPr="005C309D">
        <w:rPr>
          <w:rFonts w:eastAsia="Times New Roman" w:cstheme="minorHAnsi"/>
          <w:bCs/>
          <w:sz w:val="28"/>
          <w:szCs w:val="28"/>
        </w:rPr>
        <w:t>Micah Derr</w:t>
      </w:r>
      <w:r w:rsidR="000E2862">
        <w:rPr>
          <w:rFonts w:eastAsia="Times New Roman" w:cstheme="minorHAnsi"/>
          <w:bCs/>
          <w:sz w:val="28"/>
          <w:szCs w:val="28"/>
        </w:rPr>
        <w:t>y – Stat</w:t>
      </w:r>
      <w:r w:rsidR="00E25D7E">
        <w:rPr>
          <w:rFonts w:eastAsia="Times New Roman" w:cstheme="minorHAnsi"/>
          <w:bCs/>
          <w:sz w:val="28"/>
          <w:szCs w:val="28"/>
        </w:rPr>
        <w:t xml:space="preserve">e </w:t>
      </w:r>
      <w:r w:rsidR="000E2862">
        <w:rPr>
          <w:rFonts w:eastAsia="Times New Roman" w:cstheme="minorHAnsi"/>
          <w:bCs/>
          <w:sz w:val="28"/>
          <w:szCs w:val="28"/>
        </w:rPr>
        <w:t>Director</w:t>
      </w:r>
    </w:p>
    <w:p w14:paraId="752CF1B3" w14:textId="3F88A194" w:rsidR="005C309D" w:rsidRPr="005C309D" w:rsidRDefault="00E25D7E" w:rsidP="00577A83">
      <w:pPr>
        <w:jc w:val="center"/>
        <w:rPr>
          <w:rFonts w:eastAsia="Times New Roman" w:cstheme="minorHAnsi"/>
          <w:bCs/>
          <w:sz w:val="28"/>
          <w:szCs w:val="28"/>
        </w:rPr>
      </w:pPr>
      <w:r>
        <w:rPr>
          <w:rFonts w:eastAsia="Times New Roman" w:cstheme="minorHAnsi"/>
          <w:bCs/>
          <w:sz w:val="28"/>
          <w:szCs w:val="28"/>
        </w:rPr>
        <w:t>April 24, 2019</w:t>
      </w:r>
    </w:p>
    <w:p w14:paraId="2ECEBDC6" w14:textId="495EC67A" w:rsidR="00577A83" w:rsidRPr="001B3713" w:rsidRDefault="00577A83" w:rsidP="00577A83">
      <w:pPr>
        <w:rPr>
          <w:rFonts w:cstheme="minorHAnsi"/>
        </w:rPr>
      </w:pPr>
    </w:p>
    <w:p w14:paraId="4C531F8F" w14:textId="76CB3C40" w:rsidR="00577A83" w:rsidRDefault="00577A83" w:rsidP="00577A83">
      <w:pPr>
        <w:rPr>
          <w:rFonts w:cstheme="minorHAnsi"/>
        </w:rPr>
      </w:pPr>
    </w:p>
    <w:p w14:paraId="1F93573C" w14:textId="77777777" w:rsidR="007312FA" w:rsidRPr="001B3713" w:rsidRDefault="007312FA" w:rsidP="00577A83">
      <w:pPr>
        <w:rPr>
          <w:rFonts w:cstheme="minorHAnsi"/>
        </w:rPr>
      </w:pPr>
    </w:p>
    <w:p w14:paraId="1FE78725" w14:textId="0D3B6B6F" w:rsidR="00577A83" w:rsidRPr="008E5A6E" w:rsidRDefault="000E2862" w:rsidP="00577A83">
      <w:pPr>
        <w:rPr>
          <w:rFonts w:eastAsia="Times New Roman" w:cstheme="minorHAnsi"/>
        </w:rPr>
      </w:pPr>
      <w:r>
        <w:rPr>
          <w:rFonts w:eastAsia="Times New Roman" w:cstheme="minorHAnsi"/>
        </w:rPr>
        <w:t>Co-</w:t>
      </w:r>
      <w:r w:rsidR="00577A83" w:rsidRPr="008E5A6E">
        <w:rPr>
          <w:rFonts w:eastAsia="Times New Roman" w:cstheme="minorHAnsi"/>
        </w:rPr>
        <w:t xml:space="preserve">Chair </w:t>
      </w:r>
      <w:r>
        <w:rPr>
          <w:rFonts w:eastAsia="Times New Roman" w:cstheme="minorHAnsi"/>
        </w:rPr>
        <w:t>Ste</w:t>
      </w:r>
      <w:r w:rsidR="00E25D7E">
        <w:rPr>
          <w:rFonts w:eastAsia="Times New Roman" w:cstheme="minorHAnsi"/>
        </w:rPr>
        <w:t>in</w:t>
      </w:r>
      <w:r w:rsidR="00577A83" w:rsidRPr="008E5A6E">
        <w:rPr>
          <w:rFonts w:eastAsia="Times New Roman" w:cstheme="minorHAnsi"/>
        </w:rPr>
        <w:t xml:space="preserve">, </w:t>
      </w:r>
      <w:r>
        <w:rPr>
          <w:rFonts w:eastAsia="Times New Roman" w:cstheme="minorHAnsi"/>
        </w:rPr>
        <w:t>Co-</w:t>
      </w:r>
      <w:r w:rsidR="00577A83" w:rsidRPr="008E5A6E">
        <w:rPr>
          <w:rFonts w:eastAsia="Times New Roman" w:cstheme="minorHAnsi"/>
        </w:rPr>
        <w:t xml:space="preserve">Chair </w:t>
      </w:r>
      <w:r>
        <w:rPr>
          <w:rFonts w:eastAsia="Times New Roman" w:cstheme="minorHAnsi"/>
        </w:rPr>
        <w:t>O’Brien</w:t>
      </w:r>
      <w:r w:rsidR="00577A83" w:rsidRPr="008E5A6E">
        <w:rPr>
          <w:rFonts w:eastAsia="Times New Roman" w:cstheme="minorHAnsi"/>
        </w:rPr>
        <w:t xml:space="preserve">, and members of the </w:t>
      </w:r>
      <w:r>
        <w:rPr>
          <w:rFonts w:eastAsia="Times New Roman" w:cstheme="minorHAnsi"/>
        </w:rPr>
        <w:t>sub</w:t>
      </w:r>
      <w:r w:rsidR="00577A83" w:rsidRPr="008E5A6E">
        <w:rPr>
          <w:rFonts w:eastAsia="Times New Roman" w:cstheme="minorHAnsi"/>
        </w:rPr>
        <w:t>committee, thank you for the opportunity to offer testimony today on House Bill 6.  My name is Micah Derry, and I am the State Director of Americans for Prosperity – Ohio. Our organization is dedicated to breaking internal and external barriers that stand in the way of people realizing their full potential. Removing</w:t>
      </w:r>
      <w:r w:rsidR="00B46C9E" w:rsidRPr="008E5A6E">
        <w:rPr>
          <w:rFonts w:eastAsia="Times New Roman" w:cstheme="minorHAnsi"/>
        </w:rPr>
        <w:t xml:space="preserve"> these</w:t>
      </w:r>
      <w:r w:rsidR="00577A83" w:rsidRPr="008E5A6E">
        <w:rPr>
          <w:rFonts w:eastAsia="Times New Roman" w:cstheme="minorHAnsi"/>
        </w:rPr>
        <w:t xml:space="preserve"> barriers, in whatever forms they take, helps move our society toward one of mutual benefit, where people succeed by helping others improve their lives and transfor</w:t>
      </w:r>
      <w:r w:rsidR="001A227C">
        <w:rPr>
          <w:rFonts w:eastAsia="Times New Roman" w:cstheme="minorHAnsi"/>
        </w:rPr>
        <w:t>m</w:t>
      </w:r>
      <w:r w:rsidR="00577A83" w:rsidRPr="008E5A6E">
        <w:rPr>
          <w:rFonts w:eastAsia="Times New Roman" w:cstheme="minorHAnsi"/>
        </w:rPr>
        <w:t xml:space="preserve"> their communities. </w:t>
      </w:r>
    </w:p>
    <w:p w14:paraId="644920F0" w14:textId="64818D1F" w:rsidR="00B46C9E" w:rsidRPr="008E5A6E" w:rsidRDefault="00B46C9E" w:rsidP="00577A83">
      <w:pPr>
        <w:rPr>
          <w:rFonts w:eastAsia="Times New Roman" w:cstheme="minorHAnsi"/>
        </w:rPr>
      </w:pPr>
    </w:p>
    <w:p w14:paraId="6BFD78CF" w14:textId="0DB73C25" w:rsidR="00161AD2" w:rsidRDefault="000E2862">
      <w:r>
        <w:t xml:space="preserve">AFP-OH opposes HB 6. </w:t>
      </w:r>
      <w:r w:rsidR="00840156" w:rsidRPr="001A227C">
        <w:t xml:space="preserve">This should </w:t>
      </w:r>
      <w:r w:rsidR="00E25D7E">
        <w:t xml:space="preserve">not be a </w:t>
      </w:r>
      <w:r w:rsidR="00840156" w:rsidRPr="001A227C">
        <w:t>surprise.</w:t>
      </w:r>
      <w:r w:rsidR="00840156">
        <w:t xml:space="preserve">  </w:t>
      </w:r>
      <w:r>
        <w:t xml:space="preserve">We </w:t>
      </w:r>
      <w:r w:rsidR="00E25D7E">
        <w:t xml:space="preserve">have </w:t>
      </w:r>
      <w:r>
        <w:t xml:space="preserve">opposed </w:t>
      </w:r>
      <w:r w:rsidR="00840156" w:rsidRPr="001A227C">
        <w:t>similar l</w:t>
      </w:r>
      <w:r w:rsidRPr="001A227C">
        <w:t>egislation</w:t>
      </w:r>
      <w:r w:rsidR="00840156" w:rsidRPr="001A227C">
        <w:t xml:space="preserve"> with</w:t>
      </w:r>
      <w:r w:rsidRPr="001A227C">
        <w:t xml:space="preserve"> similar aims</w:t>
      </w:r>
      <w:r w:rsidR="001A227C" w:rsidRPr="001A227C">
        <w:t xml:space="preserve"> </w:t>
      </w:r>
      <w:r w:rsidR="00E25D7E">
        <w:t xml:space="preserve">in the past, </w:t>
      </w:r>
      <w:r w:rsidRPr="001A227C">
        <w:rPr>
          <w:color w:val="000000" w:themeColor="text1"/>
        </w:rPr>
        <w:t>al</w:t>
      </w:r>
      <w:r w:rsidR="00E25D7E">
        <w:rPr>
          <w:color w:val="000000" w:themeColor="text1"/>
        </w:rPr>
        <w:t>though</w:t>
      </w:r>
      <w:r w:rsidRPr="001A227C">
        <w:rPr>
          <w:color w:val="000000" w:themeColor="text1"/>
        </w:rPr>
        <w:t xml:space="preserve"> th</w:t>
      </w:r>
      <w:r w:rsidR="00E25D7E">
        <w:rPr>
          <w:color w:val="000000" w:themeColor="text1"/>
        </w:rPr>
        <w:t>ose bills were structed differently than this</w:t>
      </w:r>
      <w:r w:rsidR="001A227C" w:rsidRPr="001A227C">
        <w:rPr>
          <w:color w:val="000000" w:themeColor="text1"/>
        </w:rPr>
        <w:t xml:space="preserve"> bill</w:t>
      </w:r>
      <w:r w:rsidRPr="001A227C">
        <w:t xml:space="preserve">. While </w:t>
      </w:r>
      <w:r w:rsidR="00840156" w:rsidRPr="001A227C">
        <w:t>those</w:t>
      </w:r>
      <w:r>
        <w:t xml:space="preserve"> testifying before you </w:t>
      </w:r>
      <w:r w:rsidR="001A227C">
        <w:t>on all sides of the debate</w:t>
      </w:r>
      <w:r>
        <w:t xml:space="preserve"> have focused on a wide array of impacts, it struck me as I listened to</w:t>
      </w:r>
      <w:r w:rsidR="00E25D7E">
        <w:t xml:space="preserve"> the</w:t>
      </w:r>
      <w:r>
        <w:t xml:space="preserve"> testimony</w:t>
      </w:r>
      <w:r w:rsidR="00E25D7E">
        <w:t xml:space="preserve"> from</w:t>
      </w:r>
      <w:r>
        <w:t xml:space="preserve"> April 17</w:t>
      </w:r>
      <w:r w:rsidRPr="000E2862">
        <w:rPr>
          <w:vertAlign w:val="superscript"/>
        </w:rPr>
        <w:t>th</w:t>
      </w:r>
      <w:r>
        <w:t xml:space="preserve"> that some members of this committee were</w:t>
      </w:r>
      <w:r w:rsidR="00E25D7E">
        <w:t xml:space="preserve"> admittedly</w:t>
      </w:r>
      <w:r>
        <w:t xml:space="preserve"> confused as to why people view this legislation at a “bailout</w:t>
      </w:r>
      <w:r w:rsidR="001A227C">
        <w:t>”</w:t>
      </w:r>
      <w:r w:rsidR="00E25D7E">
        <w:t>.</w:t>
      </w:r>
    </w:p>
    <w:p w14:paraId="799C18E0" w14:textId="7473509E" w:rsidR="000E2862" w:rsidRDefault="000E2862"/>
    <w:p w14:paraId="06E8B85C" w14:textId="170408F6" w:rsidR="000E2862" w:rsidRPr="001A227C" w:rsidRDefault="001A227C">
      <w:pPr>
        <w:rPr>
          <w:color w:val="000000" w:themeColor="text1"/>
        </w:rPr>
      </w:pPr>
      <w:r w:rsidRPr="001A227C">
        <w:rPr>
          <w:color w:val="000000" w:themeColor="text1"/>
        </w:rPr>
        <w:t>My</w:t>
      </w:r>
      <w:r w:rsidR="000E2862" w:rsidRPr="001A227C">
        <w:rPr>
          <w:color w:val="000000" w:themeColor="text1"/>
        </w:rPr>
        <w:t xml:space="preserve"> testimony</w:t>
      </w:r>
      <w:r w:rsidRPr="001A227C">
        <w:rPr>
          <w:color w:val="000000" w:themeColor="text1"/>
        </w:rPr>
        <w:t xml:space="preserve"> </w:t>
      </w:r>
      <w:r w:rsidR="000E2862" w:rsidRPr="001A227C">
        <w:rPr>
          <w:color w:val="000000" w:themeColor="text1"/>
        </w:rPr>
        <w:t xml:space="preserve">will not belabor </w:t>
      </w:r>
      <w:r w:rsidR="00E25D7E">
        <w:rPr>
          <w:color w:val="000000" w:themeColor="text1"/>
        </w:rPr>
        <w:t xml:space="preserve">the </w:t>
      </w:r>
      <w:r w:rsidR="000E2862" w:rsidRPr="001A227C">
        <w:rPr>
          <w:color w:val="000000" w:themeColor="text1"/>
        </w:rPr>
        <w:t>dictionary</w:t>
      </w:r>
      <w:r w:rsidRPr="001A227C">
        <w:rPr>
          <w:color w:val="000000" w:themeColor="text1"/>
        </w:rPr>
        <w:t xml:space="preserve"> </w:t>
      </w:r>
      <w:r w:rsidR="000E2862" w:rsidRPr="001A227C">
        <w:rPr>
          <w:color w:val="000000" w:themeColor="text1"/>
        </w:rPr>
        <w:t>definition of “bailout”</w:t>
      </w:r>
      <w:r w:rsidR="00482786">
        <w:rPr>
          <w:color w:val="000000" w:themeColor="text1"/>
        </w:rPr>
        <w:t>, b</w:t>
      </w:r>
      <w:r w:rsidRPr="001A227C">
        <w:rPr>
          <w:color w:val="000000" w:themeColor="text1"/>
        </w:rPr>
        <w:t>ut r</w:t>
      </w:r>
      <w:r w:rsidR="000E2862" w:rsidRPr="001A227C">
        <w:rPr>
          <w:color w:val="000000" w:themeColor="text1"/>
        </w:rPr>
        <w:t xml:space="preserve">ather </w:t>
      </w:r>
      <w:r w:rsidR="00482786">
        <w:rPr>
          <w:color w:val="000000" w:themeColor="text1"/>
        </w:rPr>
        <w:t>it</w:t>
      </w:r>
      <w:r w:rsidRPr="001A227C">
        <w:rPr>
          <w:color w:val="000000" w:themeColor="text1"/>
        </w:rPr>
        <w:t xml:space="preserve"> will</w:t>
      </w:r>
      <w:r w:rsidR="000E2862" w:rsidRPr="001A227C">
        <w:rPr>
          <w:color w:val="000000" w:themeColor="text1"/>
        </w:rPr>
        <w:t xml:space="preserve"> </w:t>
      </w:r>
      <w:r w:rsidR="00840156" w:rsidRPr="001A227C">
        <w:rPr>
          <w:color w:val="000000" w:themeColor="text1"/>
        </w:rPr>
        <w:t xml:space="preserve">examine </w:t>
      </w:r>
      <w:r w:rsidR="000E2862" w:rsidRPr="001A227C">
        <w:rPr>
          <w:color w:val="000000" w:themeColor="text1"/>
        </w:rPr>
        <w:t xml:space="preserve">the public perception of HB 6, the false dilemma that members are facing as they consider the consumer cost in this bill, and the damage this bill </w:t>
      </w:r>
      <w:r w:rsidR="00482786">
        <w:rPr>
          <w:color w:val="000000" w:themeColor="text1"/>
        </w:rPr>
        <w:t>will have</w:t>
      </w:r>
      <w:r w:rsidR="00011319" w:rsidRPr="001A227C">
        <w:rPr>
          <w:color w:val="000000" w:themeColor="text1"/>
        </w:rPr>
        <w:t xml:space="preserve"> </w:t>
      </w:r>
      <w:r w:rsidR="000E2862" w:rsidRPr="001A227C">
        <w:rPr>
          <w:color w:val="000000" w:themeColor="text1"/>
        </w:rPr>
        <w:t>on the credibility of</w:t>
      </w:r>
      <w:r w:rsidR="00482786">
        <w:rPr>
          <w:color w:val="000000" w:themeColor="text1"/>
        </w:rPr>
        <w:t xml:space="preserve"> the Ohio General Assembly, should the bill pass.</w:t>
      </w:r>
      <w:r w:rsidR="000E2862" w:rsidRPr="001A227C">
        <w:rPr>
          <w:color w:val="000000" w:themeColor="text1"/>
        </w:rPr>
        <w:t xml:space="preserve"> </w:t>
      </w:r>
    </w:p>
    <w:p w14:paraId="049002E8" w14:textId="5CFBACC9" w:rsidR="000E2862" w:rsidRDefault="000E2862"/>
    <w:p w14:paraId="3E208C29" w14:textId="10D8904C" w:rsidR="0075532B" w:rsidRDefault="0075532B">
      <w:pPr>
        <w:rPr>
          <w:u w:val="single"/>
        </w:rPr>
      </w:pPr>
      <w:r w:rsidRPr="00482786">
        <w:rPr>
          <w:u w:val="single"/>
        </w:rPr>
        <w:t>Perception</w:t>
      </w:r>
    </w:p>
    <w:p w14:paraId="5F247FA9" w14:textId="77777777" w:rsidR="00482786" w:rsidRPr="00482786" w:rsidRDefault="00482786">
      <w:pPr>
        <w:rPr>
          <w:u w:val="single"/>
        </w:rPr>
      </w:pPr>
    </w:p>
    <w:p w14:paraId="1E361DB6" w14:textId="3EE9EFF3" w:rsidR="000E2862" w:rsidRDefault="00482786">
      <w:r>
        <w:t xml:space="preserve">Recognizing that the sponsors of the HB 6 vehemently deny that it is a “bailout”, with all due respect, they are wrong. We can use language like, “incentives and economic development packages” if that’s what we feel like we need to do to make ourselves feel better, but in the plain-spoken language most Ohioans prefer to use, HB 6 is corporate welfare, it </w:t>
      </w:r>
      <w:r w:rsidR="00F54809">
        <w:t xml:space="preserve">is </w:t>
      </w:r>
      <w:r>
        <w:t>cronyism on full display; in other words, a bailout.</w:t>
      </w:r>
    </w:p>
    <w:p w14:paraId="6A9A5508" w14:textId="77777777" w:rsidR="00482786" w:rsidRDefault="00482786"/>
    <w:p w14:paraId="361D578C" w14:textId="4E811331" w:rsidR="000E2862" w:rsidRDefault="001A227C">
      <w:r>
        <w:t xml:space="preserve">There are </w:t>
      </w:r>
      <w:r w:rsidR="000E3BA7">
        <w:t xml:space="preserve">obvious </w:t>
      </w:r>
      <w:r>
        <w:t xml:space="preserve">reasons </w:t>
      </w:r>
      <w:r w:rsidR="000E3BA7">
        <w:t xml:space="preserve">that the average Ohioan would have </w:t>
      </w:r>
      <w:r>
        <w:t xml:space="preserve">this feeling. </w:t>
      </w:r>
      <w:r w:rsidR="000E2862">
        <w:t xml:space="preserve">Whether the so-called “Clean Air Act” benefits other companies down the road or not, I have not heard a single person dispute </w:t>
      </w:r>
      <w:r w:rsidR="000E2862" w:rsidRPr="001A227C">
        <w:t xml:space="preserve">who </w:t>
      </w:r>
      <w:r w:rsidR="00011319" w:rsidRPr="001A227C">
        <w:t xml:space="preserve">benefits </w:t>
      </w:r>
      <w:r w:rsidRPr="001A227C">
        <w:t>now</w:t>
      </w:r>
      <w:r w:rsidR="000E2862" w:rsidRPr="001A227C">
        <w:t xml:space="preserve">. </w:t>
      </w:r>
      <w:r w:rsidRPr="001A227C">
        <w:t xml:space="preserve">The </w:t>
      </w:r>
      <w:r w:rsidRPr="000E3BA7">
        <w:rPr>
          <w:i/>
        </w:rPr>
        <w:t>Cleveland Plain Dealer</w:t>
      </w:r>
      <w:r w:rsidRPr="001A227C">
        <w:t xml:space="preserve"> reported on April 16</w:t>
      </w:r>
      <w:r w:rsidRPr="001A227C">
        <w:rPr>
          <w:vertAlign w:val="superscript"/>
        </w:rPr>
        <w:t>th</w:t>
      </w:r>
      <w:r w:rsidRPr="001A227C">
        <w:t xml:space="preserve"> that </w:t>
      </w:r>
      <w:r w:rsidR="000E3BA7">
        <w:t xml:space="preserve">since </w:t>
      </w:r>
      <w:r w:rsidR="000E3BA7">
        <w:lastRenderedPageBreak/>
        <w:t xml:space="preserve">2017, </w:t>
      </w:r>
      <w:r w:rsidRPr="001A227C">
        <w:t>First Energy and First Ene</w:t>
      </w:r>
      <w:r>
        <w:t>rgy Solutions ha</w:t>
      </w:r>
      <w:r w:rsidR="000E3BA7">
        <w:t>ve</w:t>
      </w:r>
      <w:r>
        <w:t xml:space="preserve"> </w:t>
      </w:r>
      <w:r w:rsidR="000E2862">
        <w:t>inves</w:t>
      </w:r>
      <w:r>
        <w:t>ted</w:t>
      </w:r>
      <w:r w:rsidR="000E2862">
        <w:t xml:space="preserve"> $1.2M in campaign contributions and $2.7M on lobbying and public relations efforts</w:t>
      </w:r>
      <w:r w:rsidR="000E3BA7">
        <w:t>.</w:t>
      </w:r>
      <w:r w:rsidR="000E2862">
        <w:t xml:space="preserve"> First Energy or</w:t>
      </w:r>
      <w:r>
        <w:t xml:space="preserve"> </w:t>
      </w:r>
      <w:r w:rsidR="000E2862">
        <w:t>its subsidiary stand to benefit to the tune of $150M</w:t>
      </w:r>
      <w:r w:rsidR="000E3BA7">
        <w:t>, or more, should HB 6 become law.</w:t>
      </w:r>
    </w:p>
    <w:p w14:paraId="4EFA6587" w14:textId="7715C1AF" w:rsidR="000E2862" w:rsidRDefault="000E2862"/>
    <w:p w14:paraId="18B44805" w14:textId="604066C2" w:rsidR="000E2862" w:rsidRPr="008E5A6E" w:rsidRDefault="000E2862">
      <w:r>
        <w:t xml:space="preserve">I want to be clear. I do not stand before this committee to make accusations. I am standing here today as a representative of a grassroots organization to explain why people across our state view this as </w:t>
      </w:r>
      <w:r w:rsidR="00011319" w:rsidRPr="001A227C">
        <w:t>a</w:t>
      </w:r>
      <w:r>
        <w:t xml:space="preserve"> “bailout”. </w:t>
      </w:r>
    </w:p>
    <w:p w14:paraId="62560C50" w14:textId="32F3897B" w:rsidR="00E8106D" w:rsidRDefault="00E8106D"/>
    <w:p w14:paraId="43EDF505" w14:textId="1ADDA9A5" w:rsidR="0075532B" w:rsidRDefault="0075532B"/>
    <w:p w14:paraId="44C1D6D7" w14:textId="0F1E0D40" w:rsidR="0075532B" w:rsidRPr="000E3BA7" w:rsidRDefault="0075532B">
      <w:pPr>
        <w:rPr>
          <w:u w:val="single"/>
        </w:rPr>
      </w:pPr>
      <w:r w:rsidRPr="000E3BA7">
        <w:rPr>
          <w:u w:val="single"/>
        </w:rPr>
        <w:t xml:space="preserve">False Dilemma </w:t>
      </w:r>
    </w:p>
    <w:p w14:paraId="0B1A8906" w14:textId="77777777" w:rsidR="000E3BA7" w:rsidRDefault="000E3BA7"/>
    <w:p w14:paraId="6BFD2128" w14:textId="38686235" w:rsidR="0075532B" w:rsidRDefault="0075532B">
      <w:r>
        <w:t>The pitch from advocates for this bill cover</w:t>
      </w:r>
      <w:r w:rsidR="00011319" w:rsidRPr="000E3BA7">
        <w:t>s</w:t>
      </w:r>
      <w:r>
        <w:t xml:space="preserve"> two categories</w:t>
      </w:r>
      <w:r w:rsidR="000E3BA7">
        <w:t>:</w:t>
      </w:r>
      <w:r>
        <w:t xml:space="preserve"> jobs</w:t>
      </w:r>
      <w:r w:rsidR="000E3BA7">
        <w:t xml:space="preserve"> </w:t>
      </w:r>
      <w:r>
        <w:t>and consumer cost.</w:t>
      </w:r>
    </w:p>
    <w:p w14:paraId="0BB43A7F" w14:textId="77777777" w:rsidR="0075532B" w:rsidRDefault="0075532B"/>
    <w:p w14:paraId="3026AD23" w14:textId="0401368B" w:rsidR="000E2862" w:rsidRPr="001A227C" w:rsidRDefault="000E2862">
      <w:pPr>
        <w:rPr>
          <w:color w:val="000000" w:themeColor="text1"/>
        </w:rPr>
      </w:pPr>
      <w:r w:rsidRPr="001A227C">
        <w:rPr>
          <w:color w:val="000000" w:themeColor="text1"/>
        </w:rPr>
        <w:t xml:space="preserve">I </w:t>
      </w:r>
      <w:r w:rsidR="00011319" w:rsidRPr="001A227C">
        <w:rPr>
          <w:color w:val="000000" w:themeColor="text1"/>
        </w:rPr>
        <w:t xml:space="preserve">understand </w:t>
      </w:r>
      <w:r w:rsidRPr="001A227C">
        <w:rPr>
          <w:color w:val="000000" w:themeColor="text1"/>
        </w:rPr>
        <w:t xml:space="preserve">the </w:t>
      </w:r>
      <w:r w:rsidR="00011319" w:rsidRPr="001A227C">
        <w:rPr>
          <w:color w:val="000000" w:themeColor="text1"/>
        </w:rPr>
        <w:t xml:space="preserve">genuine </w:t>
      </w:r>
      <w:r w:rsidRPr="001A227C">
        <w:rPr>
          <w:color w:val="000000" w:themeColor="text1"/>
        </w:rPr>
        <w:t>concern</w:t>
      </w:r>
      <w:r w:rsidR="00011319" w:rsidRPr="001A227C">
        <w:rPr>
          <w:color w:val="000000" w:themeColor="text1"/>
        </w:rPr>
        <w:t>s</w:t>
      </w:r>
      <w:r w:rsidRPr="001A227C">
        <w:rPr>
          <w:color w:val="000000" w:themeColor="text1"/>
        </w:rPr>
        <w:t xml:space="preserve"> </w:t>
      </w:r>
      <w:r w:rsidR="001656EC">
        <w:rPr>
          <w:color w:val="000000" w:themeColor="text1"/>
        </w:rPr>
        <w:t>legislators</w:t>
      </w:r>
      <w:r w:rsidRPr="001A227C">
        <w:rPr>
          <w:color w:val="000000" w:themeColor="text1"/>
        </w:rPr>
        <w:t xml:space="preserve"> I have spoken with have </w:t>
      </w:r>
      <w:r w:rsidR="001656EC">
        <w:rPr>
          <w:color w:val="000000" w:themeColor="text1"/>
        </w:rPr>
        <w:t>regarding</w:t>
      </w:r>
      <w:r w:rsidRPr="001A227C">
        <w:rPr>
          <w:color w:val="000000" w:themeColor="text1"/>
        </w:rPr>
        <w:t xml:space="preserve"> the 1,300 employees of the nuclear plants on the north shore of Ohio</w:t>
      </w:r>
      <w:r w:rsidR="001656EC">
        <w:rPr>
          <w:color w:val="000000" w:themeColor="text1"/>
        </w:rPr>
        <w:t xml:space="preserve">. Those concerns </w:t>
      </w:r>
      <w:r w:rsidR="00011319" w:rsidRPr="001A227C">
        <w:rPr>
          <w:color w:val="000000" w:themeColor="text1"/>
        </w:rPr>
        <w:t xml:space="preserve">are based </w:t>
      </w:r>
      <w:r w:rsidRPr="001A227C">
        <w:rPr>
          <w:color w:val="000000" w:themeColor="text1"/>
        </w:rPr>
        <w:t>on three assumptions. First, if this body does not hand over $150M to whatever entity arises out of the Chapter 11 ashes of First Energy Solutions</w:t>
      </w:r>
      <w:r w:rsidR="001656EC">
        <w:rPr>
          <w:color w:val="000000" w:themeColor="text1"/>
        </w:rPr>
        <w:t xml:space="preserve">, </w:t>
      </w:r>
      <w:r w:rsidRPr="001A227C">
        <w:rPr>
          <w:color w:val="000000" w:themeColor="text1"/>
        </w:rPr>
        <w:t>Ohio will lose 1,300 jobs. Second, if this body DOES hand over $150M to whatever entity arises out of the Chapter 11 ashes of First Energy Solutions</w:t>
      </w:r>
      <w:r w:rsidR="001656EC">
        <w:rPr>
          <w:color w:val="000000" w:themeColor="text1"/>
        </w:rPr>
        <w:t xml:space="preserve">, </w:t>
      </w:r>
      <w:r w:rsidRPr="001A227C">
        <w:rPr>
          <w:color w:val="000000" w:themeColor="text1"/>
        </w:rPr>
        <w:t>1,300</w:t>
      </w:r>
      <w:r w:rsidR="001656EC">
        <w:rPr>
          <w:color w:val="000000" w:themeColor="text1"/>
        </w:rPr>
        <w:t xml:space="preserve"> Ohio</w:t>
      </w:r>
      <w:r w:rsidRPr="001A227C">
        <w:rPr>
          <w:color w:val="000000" w:themeColor="text1"/>
        </w:rPr>
        <w:t xml:space="preserve"> jobs will be </w:t>
      </w:r>
      <w:r w:rsidR="00011319" w:rsidRPr="001A227C">
        <w:rPr>
          <w:color w:val="000000" w:themeColor="text1"/>
        </w:rPr>
        <w:t>saved</w:t>
      </w:r>
      <w:r w:rsidRPr="001A227C">
        <w:rPr>
          <w:color w:val="000000" w:themeColor="text1"/>
        </w:rPr>
        <w:t xml:space="preserve">. Third, artificially boosting the bottom line of a company in bankruptcy will not have </w:t>
      </w:r>
      <w:r w:rsidR="00011319" w:rsidRPr="001A227C">
        <w:rPr>
          <w:color w:val="000000" w:themeColor="text1"/>
        </w:rPr>
        <w:t xml:space="preserve">a negative </w:t>
      </w:r>
      <w:r w:rsidRPr="001A227C">
        <w:rPr>
          <w:color w:val="000000" w:themeColor="text1"/>
        </w:rPr>
        <w:t>effect on other job creation in our state.</w:t>
      </w:r>
    </w:p>
    <w:p w14:paraId="01BC9044" w14:textId="39F726B1" w:rsidR="0075532B" w:rsidRDefault="0075532B"/>
    <w:p w14:paraId="599431AA" w14:textId="3B66097C" w:rsidR="0075532B" w:rsidRPr="001A227C" w:rsidRDefault="001656EC">
      <w:r>
        <w:t>The first</w:t>
      </w:r>
      <w:r w:rsidR="0075532B" w:rsidRPr="001A227C">
        <w:t xml:space="preserve"> assumption </w:t>
      </w:r>
      <w:r>
        <w:t>suggests that</w:t>
      </w:r>
      <w:r w:rsidR="0075532B" w:rsidRPr="001A227C">
        <w:t xml:space="preserve"> this </w:t>
      </w:r>
      <w:r>
        <w:t>legislative body</w:t>
      </w:r>
      <w:r w:rsidR="0075532B" w:rsidRPr="001A227C">
        <w:t xml:space="preserve"> </w:t>
      </w:r>
      <w:r>
        <w:t>has the</w:t>
      </w:r>
      <w:r w:rsidR="0075532B" w:rsidRPr="001A227C">
        <w:t xml:space="preserve"> knowledge of a crystal ball, </w:t>
      </w:r>
      <w:r>
        <w:t xml:space="preserve">that it knows </w:t>
      </w:r>
      <w:r w:rsidR="0075532B" w:rsidRPr="001A227C">
        <w:t>how an acquisition of the assets of the bankrupt First Energy Solutions will be structured. It assumes that the investors who will reap the benefits of FES’ business woes will not capitalize on what is a high performing</w:t>
      </w:r>
      <w:r w:rsidR="005A2996" w:rsidRPr="001A227C">
        <w:t>, profitable</w:t>
      </w:r>
      <w:r w:rsidR="0075532B" w:rsidRPr="001A227C">
        <w:t xml:space="preserve"> facility</w:t>
      </w:r>
      <w:r w:rsidR="001A227C">
        <w:t xml:space="preserve"> </w:t>
      </w:r>
      <w:r w:rsidR="005A2996" w:rsidRPr="001A227C">
        <w:t xml:space="preserve">– and </w:t>
      </w:r>
      <w:r w:rsidR="001A227C" w:rsidRPr="001A227C">
        <w:t>that</w:t>
      </w:r>
      <w:r w:rsidR="005A2996" w:rsidRPr="001A227C">
        <w:t xml:space="preserve"> is according to testimony from the representative of First Energy on April 17</w:t>
      </w:r>
      <w:r w:rsidR="0075532B" w:rsidRPr="001A227C">
        <w:t>.</w:t>
      </w:r>
    </w:p>
    <w:p w14:paraId="5E328347" w14:textId="52E3256A" w:rsidR="0075532B" w:rsidRDefault="0075532B"/>
    <w:p w14:paraId="6F1F3F8D" w14:textId="00504287" w:rsidR="0075532B" w:rsidRPr="001A227C" w:rsidRDefault="001656EC">
      <w:r>
        <w:t>Secondly, it was stated</w:t>
      </w:r>
      <w:r w:rsidR="0075532B" w:rsidRPr="001A227C">
        <w:t xml:space="preserve"> in proponent testimony that a $150M shot in the arm for the new entity will put them in the position to decide to refuel, but that does not guarantee that the plants are ultimately a </w:t>
      </w:r>
      <w:r w:rsidR="001A227C" w:rsidRPr="001A227C">
        <w:t>fit for</w:t>
      </w:r>
      <w:r w:rsidR="0075532B" w:rsidRPr="001A227C">
        <w:t xml:space="preserve"> </w:t>
      </w:r>
      <w:r w:rsidR="005A2996" w:rsidRPr="001A227C">
        <w:t xml:space="preserve">the </w:t>
      </w:r>
      <w:r w:rsidR="0075532B" w:rsidRPr="001A227C">
        <w:t xml:space="preserve">strategy of a new corporation or group of investors. In other words, this may be a short term fit </w:t>
      </w:r>
      <w:r w:rsidR="005A2996" w:rsidRPr="001A227C">
        <w:t>and</w:t>
      </w:r>
      <w:r w:rsidR="0075532B" w:rsidRPr="001A227C">
        <w:t xml:space="preserve"> </w:t>
      </w:r>
      <w:r w:rsidR="005A2996" w:rsidRPr="001A227C">
        <w:t xml:space="preserve">a </w:t>
      </w:r>
      <w:r w:rsidR="0075532B" w:rsidRPr="001A227C">
        <w:t xml:space="preserve">long-term </w:t>
      </w:r>
      <w:r w:rsidR="005A2996" w:rsidRPr="001A227C">
        <w:t xml:space="preserve">financial </w:t>
      </w:r>
      <w:r w:rsidR="007312FA" w:rsidRPr="001A227C">
        <w:t>Chernobyl</w:t>
      </w:r>
      <w:r w:rsidR="005A2996" w:rsidRPr="001A227C">
        <w:t xml:space="preserve"> for Ohioans</w:t>
      </w:r>
      <w:r w:rsidR="0075532B" w:rsidRPr="001A227C">
        <w:t>.</w:t>
      </w:r>
    </w:p>
    <w:p w14:paraId="3741F1D6" w14:textId="77E7798D" w:rsidR="0075532B" w:rsidRDefault="0075532B"/>
    <w:p w14:paraId="062F1C20" w14:textId="08E567C6" w:rsidR="0075532B" w:rsidRPr="001A227C" w:rsidRDefault="001656EC">
      <w:pPr>
        <w:rPr>
          <w:color w:val="000000" w:themeColor="text1"/>
        </w:rPr>
      </w:pPr>
      <w:r>
        <w:rPr>
          <w:color w:val="000000" w:themeColor="text1"/>
        </w:rPr>
        <w:t>Third and lastly, r</w:t>
      </w:r>
      <w:r w:rsidR="0075532B" w:rsidRPr="001A227C">
        <w:rPr>
          <w:color w:val="000000" w:themeColor="text1"/>
        </w:rPr>
        <w:t xml:space="preserve">esearch </w:t>
      </w:r>
      <w:r w:rsidR="005A2996" w:rsidRPr="001A227C">
        <w:rPr>
          <w:color w:val="000000" w:themeColor="text1"/>
        </w:rPr>
        <w:t xml:space="preserve">shows </w:t>
      </w:r>
      <w:r w:rsidR="0075532B" w:rsidRPr="001A227C">
        <w:rPr>
          <w:color w:val="000000" w:themeColor="text1"/>
        </w:rPr>
        <w:t xml:space="preserve">that </w:t>
      </w:r>
      <w:r w:rsidR="005A2996" w:rsidRPr="001A227C">
        <w:rPr>
          <w:color w:val="000000" w:themeColor="text1"/>
        </w:rPr>
        <w:t xml:space="preserve">when </w:t>
      </w:r>
      <w:r w:rsidR="0075532B" w:rsidRPr="001A227C">
        <w:rPr>
          <w:color w:val="000000" w:themeColor="text1"/>
        </w:rPr>
        <w:t>the state artificially prop</w:t>
      </w:r>
      <w:r w:rsidR="001A227C" w:rsidRPr="001A227C">
        <w:rPr>
          <w:color w:val="000000" w:themeColor="text1"/>
        </w:rPr>
        <w:t>s</w:t>
      </w:r>
      <w:r w:rsidR="0075532B" w:rsidRPr="001A227C">
        <w:rPr>
          <w:color w:val="000000" w:themeColor="text1"/>
        </w:rPr>
        <w:t xml:space="preserve"> up one sector </w:t>
      </w:r>
      <w:r w:rsidR="005A2996" w:rsidRPr="001A227C">
        <w:rPr>
          <w:color w:val="000000" w:themeColor="text1"/>
        </w:rPr>
        <w:t>of the economy, it has a</w:t>
      </w:r>
      <w:r w:rsidR="0075532B" w:rsidRPr="001A227C">
        <w:rPr>
          <w:color w:val="000000" w:themeColor="text1"/>
        </w:rPr>
        <w:t xml:space="preserve"> detrimental impact on jobs</w:t>
      </w:r>
      <w:r w:rsidR="005A2996" w:rsidRPr="001A227C">
        <w:rPr>
          <w:color w:val="000000" w:themeColor="text1"/>
        </w:rPr>
        <w:t xml:space="preserve">.  </w:t>
      </w:r>
      <w:r w:rsidR="001A227C" w:rsidRPr="001A227C">
        <w:rPr>
          <w:color w:val="000000" w:themeColor="text1"/>
        </w:rPr>
        <w:t>The Economic Research Center at the Buckeye Institute did extensive modeling on the impact of Renewable Portfolio Standards and showed a cost of</w:t>
      </w:r>
      <w:r w:rsidR="0075532B" w:rsidRPr="001A227C">
        <w:rPr>
          <w:color w:val="000000" w:themeColor="text1"/>
        </w:rPr>
        <w:t xml:space="preserve"> tens of thousands </w:t>
      </w:r>
      <w:r w:rsidR="000C5EA1" w:rsidRPr="001A227C">
        <w:rPr>
          <w:color w:val="000000" w:themeColor="text1"/>
        </w:rPr>
        <w:t xml:space="preserve">of jobs, with a </w:t>
      </w:r>
      <w:r w:rsidR="0075532B" w:rsidRPr="001A227C">
        <w:rPr>
          <w:color w:val="000000" w:themeColor="text1"/>
        </w:rPr>
        <w:t xml:space="preserve">negative impact </w:t>
      </w:r>
      <w:r w:rsidR="000C5EA1" w:rsidRPr="001A227C">
        <w:rPr>
          <w:color w:val="000000" w:themeColor="text1"/>
        </w:rPr>
        <w:t xml:space="preserve">on </w:t>
      </w:r>
      <w:r w:rsidR="0075532B" w:rsidRPr="001A227C">
        <w:rPr>
          <w:color w:val="000000" w:themeColor="text1"/>
        </w:rPr>
        <w:t xml:space="preserve">production to the tune of billions of dollars. An example of one </w:t>
      </w:r>
      <w:r>
        <w:rPr>
          <w:color w:val="000000" w:themeColor="text1"/>
        </w:rPr>
        <w:t>sector where</w:t>
      </w:r>
      <w:r w:rsidR="0075532B" w:rsidRPr="001A227C">
        <w:rPr>
          <w:color w:val="000000" w:themeColor="text1"/>
        </w:rPr>
        <w:t xml:space="preserve"> this may have an out-sized impact is the construction and operation of natural gas plants right here in Ohio, </w:t>
      </w:r>
      <w:r>
        <w:rPr>
          <w:color w:val="000000" w:themeColor="text1"/>
        </w:rPr>
        <w:t>which utilize</w:t>
      </w:r>
      <w:r w:rsidR="0075532B" w:rsidRPr="001A227C">
        <w:rPr>
          <w:color w:val="000000" w:themeColor="text1"/>
        </w:rPr>
        <w:t xml:space="preserve"> our natural resources from our own backyard. </w:t>
      </w:r>
    </w:p>
    <w:p w14:paraId="27F2A4EF" w14:textId="22AE19CD" w:rsidR="0075532B" w:rsidRDefault="0075532B"/>
    <w:p w14:paraId="0C209110" w14:textId="388512B9" w:rsidR="0075532B" w:rsidRDefault="0075532B">
      <w:r>
        <w:t xml:space="preserve">The </w:t>
      </w:r>
      <w:r w:rsidRPr="00F54809">
        <w:t xml:space="preserve">consumer cost </w:t>
      </w:r>
      <w:r w:rsidR="001A227C" w:rsidRPr="00F54809">
        <w:t>must</w:t>
      </w:r>
      <w:r w:rsidR="000C5EA1" w:rsidRPr="00F54809">
        <w:t xml:space="preserve"> </w:t>
      </w:r>
      <w:r w:rsidRPr="00F54809">
        <w:t>be</w:t>
      </w:r>
      <w:r>
        <w:t xml:space="preserve"> a strong consideration for this body. While the dollar figures in no way alter the principles at play, </w:t>
      </w:r>
      <w:r w:rsidR="001A227C">
        <w:t>the amounts matter</w:t>
      </w:r>
      <w:r>
        <w:t xml:space="preserve">. The problem is while advocates for HB 6 proclaim the lower net utility bill for consumers, those same advocates ignore the fact that those savings are not nearly the amount that </w:t>
      </w:r>
      <w:r>
        <w:rPr>
          <w:i/>
        </w:rPr>
        <w:t>should</w:t>
      </w:r>
      <w:r>
        <w:t xml:space="preserve"> be realized. </w:t>
      </w:r>
    </w:p>
    <w:p w14:paraId="402D80EF" w14:textId="3B7C7827" w:rsidR="0075532B" w:rsidRDefault="0075532B"/>
    <w:p w14:paraId="305EF183" w14:textId="1DF77AAB" w:rsidR="007473B1" w:rsidRPr="00F54809" w:rsidRDefault="007473B1" w:rsidP="007473B1">
      <w:r w:rsidRPr="00F54809">
        <w:lastRenderedPageBreak/>
        <w:t xml:space="preserve">In other words, HB 6 does not pass all the savings on to Ohioans – </w:t>
      </w:r>
      <w:r w:rsidR="001A227C" w:rsidRPr="00F54809">
        <w:t>it creates and bankrolls a slush fund.</w:t>
      </w:r>
    </w:p>
    <w:p w14:paraId="448EABBB" w14:textId="77777777" w:rsidR="007473B1" w:rsidRDefault="007473B1"/>
    <w:p w14:paraId="2F2A1A5D" w14:textId="619E1AF8" w:rsidR="0075532B" w:rsidRDefault="0075532B">
      <w:r>
        <w:t xml:space="preserve">I suppose now is a natural opportunity to point out AFP-OH does support one aspect of HB 6. We oppose all subsidies, mandates, corporate tax credits, or bailouts for </w:t>
      </w:r>
      <w:r>
        <w:rPr>
          <w:i/>
        </w:rPr>
        <w:t>any</w:t>
      </w:r>
      <w:r>
        <w:t xml:space="preserve"> generation resource. This includes the Renewable Portfolio Standards that we have consistently opposed for years in this very room. </w:t>
      </w:r>
    </w:p>
    <w:p w14:paraId="097D8B37" w14:textId="30527EC5" w:rsidR="0075532B" w:rsidRDefault="0075532B"/>
    <w:p w14:paraId="05EE23BD" w14:textId="057F7920" w:rsidR="0075532B" w:rsidRDefault="0075532B">
      <w:r>
        <w:t>The repeal of these damaging mandates is what gives the savings proponents are touting. This legislature has already passed legislation effectively gutting RPS twice and should do so again, and I’m encouraged legislators see the advantage of doing so.</w:t>
      </w:r>
    </w:p>
    <w:p w14:paraId="06568616" w14:textId="4062BC14" w:rsidR="0075532B" w:rsidRDefault="0075532B"/>
    <w:p w14:paraId="26D62D0D" w14:textId="3A29AA51" w:rsidR="0075532B" w:rsidRPr="0075532B" w:rsidRDefault="0075532B">
      <w:r>
        <w:t xml:space="preserve">However, this is highly mitigated by the addition of the charges being used to fund the Clean Air Program. </w:t>
      </w:r>
      <w:r w:rsidR="000C5EA1">
        <w:t>T</w:t>
      </w:r>
      <w:r>
        <w:t>he idea that you as legislators must pass HB 6 in its current form to save consumers money is false. Repeal the charges for renewables and the same advantage is realized only to an even greater degree.</w:t>
      </w:r>
    </w:p>
    <w:p w14:paraId="23ADD37F" w14:textId="5E978407" w:rsidR="000E2862" w:rsidRDefault="000E2862"/>
    <w:p w14:paraId="378C4364" w14:textId="1B0215DE" w:rsidR="000E2862" w:rsidRDefault="000E2862"/>
    <w:p w14:paraId="4BE8D5D9" w14:textId="710A7490" w:rsidR="000E2862" w:rsidRPr="00CB564D" w:rsidRDefault="000E2862">
      <w:pPr>
        <w:rPr>
          <w:color w:val="000000" w:themeColor="text1"/>
          <w:u w:val="single"/>
        </w:rPr>
      </w:pPr>
      <w:r w:rsidRPr="00CB564D">
        <w:rPr>
          <w:color w:val="000000" w:themeColor="text1"/>
          <w:u w:val="single"/>
        </w:rPr>
        <w:t>Damage</w:t>
      </w:r>
    </w:p>
    <w:p w14:paraId="6026CF00" w14:textId="77777777" w:rsidR="00CB564D" w:rsidRDefault="00CB564D">
      <w:pPr>
        <w:rPr>
          <w:color w:val="000000" w:themeColor="text1"/>
        </w:rPr>
      </w:pPr>
    </w:p>
    <w:p w14:paraId="336C25E7" w14:textId="7687FDBC" w:rsidR="0075532B" w:rsidRPr="001A227C" w:rsidRDefault="0075532B">
      <w:pPr>
        <w:rPr>
          <w:color w:val="000000" w:themeColor="text1"/>
        </w:rPr>
      </w:pPr>
      <w:r w:rsidRPr="001A227C">
        <w:rPr>
          <w:color w:val="000000" w:themeColor="text1"/>
        </w:rPr>
        <w:t xml:space="preserve">Finally, passing House Bill </w:t>
      </w:r>
      <w:r w:rsidR="001A227C" w:rsidRPr="001A227C">
        <w:rPr>
          <w:color w:val="000000" w:themeColor="text1"/>
        </w:rPr>
        <w:t>6 is</w:t>
      </w:r>
      <w:r w:rsidR="000C5EA1" w:rsidRPr="001A227C">
        <w:rPr>
          <w:color w:val="000000" w:themeColor="text1"/>
        </w:rPr>
        <w:t xml:space="preserve"> radioactive for </w:t>
      </w:r>
      <w:r w:rsidRPr="001A227C">
        <w:rPr>
          <w:color w:val="000000" w:themeColor="text1"/>
        </w:rPr>
        <w:t>the perception</w:t>
      </w:r>
      <w:r w:rsidR="00CB564D">
        <w:rPr>
          <w:color w:val="000000" w:themeColor="text1"/>
        </w:rPr>
        <w:t xml:space="preserve"> the public already has </w:t>
      </w:r>
      <w:r w:rsidRPr="001A227C">
        <w:rPr>
          <w:color w:val="000000" w:themeColor="text1"/>
        </w:rPr>
        <w:t xml:space="preserve">of </w:t>
      </w:r>
      <w:proofErr w:type="gramStart"/>
      <w:r w:rsidRPr="001A227C">
        <w:rPr>
          <w:color w:val="000000" w:themeColor="text1"/>
        </w:rPr>
        <w:t>this  legislative</w:t>
      </w:r>
      <w:proofErr w:type="gramEnd"/>
      <w:r w:rsidRPr="001A227C">
        <w:rPr>
          <w:color w:val="000000" w:themeColor="text1"/>
        </w:rPr>
        <w:t xml:space="preserve"> body. </w:t>
      </w:r>
    </w:p>
    <w:p w14:paraId="5815BA1D" w14:textId="77777777" w:rsidR="0075532B" w:rsidRPr="001A227C" w:rsidRDefault="0075532B">
      <w:pPr>
        <w:rPr>
          <w:color w:val="000000" w:themeColor="text1"/>
        </w:rPr>
      </w:pPr>
    </w:p>
    <w:p w14:paraId="7CD78064" w14:textId="3530AAB9" w:rsidR="001A227C" w:rsidRPr="001A227C" w:rsidRDefault="000E2862">
      <w:pPr>
        <w:rPr>
          <w:color w:val="000000" w:themeColor="text1"/>
        </w:rPr>
      </w:pPr>
      <w:r w:rsidRPr="001A227C">
        <w:rPr>
          <w:color w:val="000000" w:themeColor="text1"/>
        </w:rPr>
        <w:t xml:space="preserve">Pew Research has tracked public trust in government from 1958 through 2019. Today we stand at an </w:t>
      </w:r>
      <w:r w:rsidR="001A227C" w:rsidRPr="001A227C">
        <w:rPr>
          <w:color w:val="000000" w:themeColor="text1"/>
        </w:rPr>
        <w:t>all-time</w:t>
      </w:r>
      <w:r w:rsidRPr="001A227C">
        <w:rPr>
          <w:color w:val="000000" w:themeColor="text1"/>
        </w:rPr>
        <w:t xml:space="preserve"> low</w:t>
      </w:r>
      <w:r w:rsidR="000C5EA1" w:rsidRPr="001A227C">
        <w:rPr>
          <w:color w:val="000000" w:themeColor="text1"/>
        </w:rPr>
        <w:t>.</w:t>
      </w:r>
      <w:r w:rsidR="001A227C" w:rsidRPr="001A227C">
        <w:rPr>
          <w:color w:val="000000" w:themeColor="text1"/>
        </w:rPr>
        <w:t xml:space="preserve"> </w:t>
      </w:r>
    </w:p>
    <w:p w14:paraId="3B9AD164" w14:textId="77777777" w:rsidR="001A227C" w:rsidRPr="001A227C" w:rsidRDefault="001A227C">
      <w:pPr>
        <w:rPr>
          <w:color w:val="000000" w:themeColor="text1"/>
        </w:rPr>
      </w:pPr>
    </w:p>
    <w:p w14:paraId="1D00239B" w14:textId="77777777" w:rsidR="001A227C" w:rsidRPr="001A227C" w:rsidRDefault="000C5EA1">
      <w:pPr>
        <w:rPr>
          <w:color w:val="000000" w:themeColor="text1"/>
        </w:rPr>
      </w:pPr>
      <w:r w:rsidRPr="001A227C">
        <w:rPr>
          <w:color w:val="000000" w:themeColor="text1"/>
        </w:rPr>
        <w:t>O</w:t>
      </w:r>
      <w:r w:rsidR="000E2862" w:rsidRPr="001A227C">
        <w:rPr>
          <w:color w:val="000000" w:themeColor="text1"/>
        </w:rPr>
        <w:t xml:space="preserve">nly 17% </w:t>
      </w:r>
      <w:r w:rsidR="001A227C" w:rsidRPr="001A227C">
        <w:rPr>
          <w:color w:val="000000" w:themeColor="text1"/>
        </w:rPr>
        <w:t xml:space="preserve">of people </w:t>
      </w:r>
      <w:r w:rsidR="000E2862" w:rsidRPr="001A227C">
        <w:rPr>
          <w:color w:val="000000" w:themeColor="text1"/>
        </w:rPr>
        <w:t xml:space="preserve">trust the government to do what is right. </w:t>
      </w:r>
    </w:p>
    <w:p w14:paraId="4C8014D7" w14:textId="77777777" w:rsidR="001A227C" w:rsidRPr="001A227C" w:rsidRDefault="001A227C">
      <w:pPr>
        <w:rPr>
          <w:color w:val="000000" w:themeColor="text1"/>
        </w:rPr>
      </w:pPr>
    </w:p>
    <w:p w14:paraId="37CE668D" w14:textId="77777777" w:rsidR="001A227C" w:rsidRPr="001A227C" w:rsidRDefault="000C5EA1">
      <w:pPr>
        <w:rPr>
          <w:color w:val="000000" w:themeColor="text1"/>
        </w:rPr>
      </w:pPr>
      <w:r w:rsidRPr="001A227C">
        <w:rPr>
          <w:color w:val="000000" w:themeColor="text1"/>
        </w:rPr>
        <w:t xml:space="preserve">Only </w:t>
      </w:r>
      <w:r w:rsidR="000E2862" w:rsidRPr="001A227C">
        <w:rPr>
          <w:color w:val="000000" w:themeColor="text1"/>
        </w:rPr>
        <w:t xml:space="preserve">3% trust the government to </w:t>
      </w:r>
      <w:r w:rsidR="000E2862" w:rsidRPr="001A227C">
        <w:rPr>
          <w:i/>
          <w:color w:val="000000" w:themeColor="text1"/>
        </w:rPr>
        <w:t>always</w:t>
      </w:r>
      <w:r w:rsidR="000E2862" w:rsidRPr="001A227C">
        <w:rPr>
          <w:color w:val="000000" w:themeColor="text1"/>
        </w:rPr>
        <w:t xml:space="preserve"> do what is right</w:t>
      </w:r>
      <w:r w:rsidRPr="001A227C">
        <w:rPr>
          <w:color w:val="000000" w:themeColor="text1"/>
        </w:rPr>
        <w:t xml:space="preserve">. </w:t>
      </w:r>
    </w:p>
    <w:p w14:paraId="4C1CD278" w14:textId="77777777" w:rsidR="001A227C" w:rsidRPr="001A227C" w:rsidRDefault="001A227C">
      <w:pPr>
        <w:rPr>
          <w:color w:val="000000" w:themeColor="text1"/>
        </w:rPr>
      </w:pPr>
    </w:p>
    <w:p w14:paraId="3A0DAFFA" w14:textId="08C32907" w:rsidR="000E2862" w:rsidRPr="001A227C" w:rsidRDefault="000C5EA1">
      <w:pPr>
        <w:rPr>
          <w:color w:val="000000" w:themeColor="text1"/>
        </w:rPr>
      </w:pPr>
      <w:r w:rsidRPr="001A227C">
        <w:rPr>
          <w:color w:val="000000" w:themeColor="text1"/>
        </w:rPr>
        <w:t>Only</w:t>
      </w:r>
      <w:r w:rsidR="000E2862" w:rsidRPr="001A227C">
        <w:rPr>
          <w:color w:val="000000" w:themeColor="text1"/>
        </w:rPr>
        <w:t xml:space="preserve"> 14% trust the government to </w:t>
      </w:r>
      <w:r w:rsidR="000E2862" w:rsidRPr="001A227C">
        <w:rPr>
          <w:i/>
          <w:color w:val="000000" w:themeColor="text1"/>
        </w:rPr>
        <w:t>mostly</w:t>
      </w:r>
      <w:r w:rsidR="000E2862" w:rsidRPr="001A227C">
        <w:rPr>
          <w:color w:val="000000" w:themeColor="text1"/>
        </w:rPr>
        <w:t xml:space="preserve"> do what is right. </w:t>
      </w:r>
    </w:p>
    <w:p w14:paraId="223EEB27" w14:textId="62D0065E" w:rsidR="000E2862" w:rsidRDefault="000E2862"/>
    <w:p w14:paraId="61911DC3" w14:textId="63765DDB" w:rsidR="000E2862" w:rsidRPr="001A227C" w:rsidRDefault="000E2862">
      <w:r w:rsidRPr="001A227C">
        <w:t>This isn’t particularly surprising</w:t>
      </w:r>
      <w:r w:rsidR="000C5EA1" w:rsidRPr="001A227C">
        <w:t>,</w:t>
      </w:r>
      <w:r w:rsidRPr="001A227C">
        <w:t xml:space="preserve"> considering the McClatchy-Marist poll in December of 2016 showed the same number of Americans, only 14%</w:t>
      </w:r>
      <w:r w:rsidR="0075532B" w:rsidRPr="001A227C">
        <w:t>,</w:t>
      </w:r>
      <w:r w:rsidRPr="001A227C">
        <w:t xml:space="preserve"> believe that “everyone more or less plays by the same rules”</w:t>
      </w:r>
      <w:r w:rsidR="000C5EA1" w:rsidRPr="001A227C">
        <w:t>. Contrast this</w:t>
      </w:r>
      <w:r w:rsidRPr="001A227C">
        <w:t xml:space="preserve"> with the 83% </w:t>
      </w:r>
      <w:r w:rsidR="000C5EA1" w:rsidRPr="001A227C">
        <w:t xml:space="preserve">of Americans </w:t>
      </w:r>
      <w:r w:rsidRPr="001A227C">
        <w:t xml:space="preserve">who believe “there are different rules for the </w:t>
      </w:r>
      <w:r w:rsidR="001A227C" w:rsidRPr="001A227C">
        <w:t>well-connected</w:t>
      </w:r>
      <w:r w:rsidRPr="001A227C">
        <w:t xml:space="preserve"> and people with money.”</w:t>
      </w:r>
    </w:p>
    <w:p w14:paraId="1F40034C" w14:textId="75CB2ADC" w:rsidR="000E2862" w:rsidRDefault="000E2862"/>
    <w:p w14:paraId="0E38393A" w14:textId="4D8092B1" w:rsidR="000E2862" w:rsidRDefault="000E2862">
      <w:r>
        <w:t>The exclamation mark is on this mentality comes from the Reuters/Ipsos National Election Day poll</w:t>
      </w:r>
      <w:r w:rsidR="0075532B">
        <w:t xml:space="preserve"> that</w:t>
      </w:r>
      <w:r>
        <w:t xml:space="preserve"> found 73% agree that “the economy is rigged to advantage the rich and powerful.”</w:t>
      </w:r>
    </w:p>
    <w:p w14:paraId="4BCC7613" w14:textId="7DDA936F" w:rsidR="000E2862" w:rsidRDefault="000E2862"/>
    <w:p w14:paraId="48C2837D" w14:textId="77777777" w:rsidR="001A227C" w:rsidRDefault="000E2862">
      <w:r>
        <w:t>Especially in light of the incredible amounts of money First Energy and First Energy Solutions have spent on campaign contributions and lobbying efforts, everyday working Ohioans are astounded to s</w:t>
      </w:r>
      <w:r w:rsidRPr="00F54809">
        <w:t xml:space="preserve">ee </w:t>
      </w:r>
      <w:r w:rsidR="000C5EA1" w:rsidRPr="00F54809">
        <w:t xml:space="preserve">them make </w:t>
      </w:r>
      <w:r w:rsidRPr="00F54809">
        <w:t>a</w:t>
      </w:r>
      <w:r w:rsidR="000C5EA1" w:rsidRPr="00F54809">
        <w:t xml:space="preserve"> glowing</w:t>
      </w:r>
      <w:r w:rsidRPr="00F54809">
        <w:t xml:space="preserve"> return on</w:t>
      </w:r>
      <w:r w:rsidR="000C5EA1" w:rsidRPr="00F54809">
        <w:t xml:space="preserve"> their</w:t>
      </w:r>
      <w:r w:rsidR="000C5EA1">
        <w:rPr>
          <w:b/>
          <w:i/>
          <w:u w:val="single"/>
        </w:rPr>
        <w:t xml:space="preserve"> </w:t>
      </w:r>
      <w:r>
        <w:t>investment</w:t>
      </w:r>
      <w:r w:rsidR="001A227C">
        <w:t xml:space="preserve">. </w:t>
      </w:r>
    </w:p>
    <w:p w14:paraId="1FC6D1C9" w14:textId="77777777" w:rsidR="001A227C" w:rsidRDefault="001A227C"/>
    <w:p w14:paraId="4557160A" w14:textId="275DF407" w:rsidR="000E2862" w:rsidRDefault="001A227C">
      <w:r>
        <w:lastRenderedPageBreak/>
        <w:t>Their ROI</w:t>
      </w:r>
      <w:r w:rsidR="0027064A">
        <w:t>, if HB 6 were passed, would be over 3,000%. Let that sink in for a second, and think about the average person, or a small business owner might think when they hear that information. Surely one thought that would cross their mind would be that it’s a better deal than the government has ever offered them.</w:t>
      </w:r>
      <w:r w:rsidR="000E2862">
        <w:t xml:space="preserve"> </w:t>
      </w:r>
    </w:p>
    <w:p w14:paraId="072A2085" w14:textId="762E4C8B" w:rsidR="000E2862" w:rsidRDefault="000E2862"/>
    <w:p w14:paraId="693B57DC" w14:textId="375A1250" w:rsidR="000E2862" w:rsidRPr="001A227C" w:rsidRDefault="000E2862">
      <w:pPr>
        <w:rPr>
          <w:color w:val="000000" w:themeColor="text1"/>
        </w:rPr>
      </w:pPr>
      <w:r w:rsidRPr="001A227C">
        <w:rPr>
          <w:color w:val="000000" w:themeColor="text1"/>
        </w:rPr>
        <w:t>Passing this legislation</w:t>
      </w:r>
      <w:r w:rsidR="0037532B">
        <w:rPr>
          <w:color w:val="000000" w:themeColor="text1"/>
        </w:rPr>
        <w:t xml:space="preserve">, to </w:t>
      </w:r>
      <w:r w:rsidRPr="001A227C">
        <w:rPr>
          <w:color w:val="000000" w:themeColor="text1"/>
        </w:rPr>
        <w:t>tak</w:t>
      </w:r>
      <w:r w:rsidR="0037532B">
        <w:rPr>
          <w:color w:val="000000" w:themeColor="text1"/>
        </w:rPr>
        <w:t>e</w:t>
      </w:r>
      <w:r w:rsidRPr="001A227C">
        <w:rPr>
          <w:color w:val="000000" w:themeColor="text1"/>
        </w:rPr>
        <w:t xml:space="preserve"> money out of the bank accounts of </w:t>
      </w:r>
      <w:r w:rsidR="000C5EA1" w:rsidRPr="001A227C">
        <w:rPr>
          <w:color w:val="000000" w:themeColor="text1"/>
        </w:rPr>
        <w:t>working Ohioans</w:t>
      </w:r>
      <w:r w:rsidR="0037532B">
        <w:rPr>
          <w:color w:val="000000" w:themeColor="text1"/>
        </w:rPr>
        <w:t xml:space="preserve">, only to </w:t>
      </w:r>
      <w:r w:rsidRPr="001A227C">
        <w:rPr>
          <w:color w:val="000000" w:themeColor="text1"/>
        </w:rPr>
        <w:t xml:space="preserve">put </w:t>
      </w:r>
      <w:r w:rsidR="000C5EA1" w:rsidRPr="001A227C">
        <w:rPr>
          <w:color w:val="000000" w:themeColor="text1"/>
        </w:rPr>
        <w:t>their cash</w:t>
      </w:r>
      <w:r w:rsidRPr="001A227C">
        <w:rPr>
          <w:color w:val="000000" w:themeColor="text1"/>
        </w:rPr>
        <w:t xml:space="preserve"> in the hands of a </w:t>
      </w:r>
      <w:r w:rsidR="00F54809">
        <w:rPr>
          <w:color w:val="000000" w:themeColor="text1"/>
        </w:rPr>
        <w:t xml:space="preserve">company that has spent most of this millennium as a </w:t>
      </w:r>
      <w:r w:rsidRPr="001A227C">
        <w:rPr>
          <w:color w:val="000000" w:themeColor="text1"/>
        </w:rPr>
        <w:t>Fortune 200 company</w:t>
      </w:r>
      <w:r w:rsidR="0037532B">
        <w:rPr>
          <w:color w:val="000000" w:themeColor="text1"/>
        </w:rPr>
        <w:t xml:space="preserve">, </w:t>
      </w:r>
      <w:r w:rsidRPr="001A227C">
        <w:rPr>
          <w:color w:val="000000" w:themeColor="text1"/>
        </w:rPr>
        <w:t>will only serve to reinforce this degradation of public opinion</w:t>
      </w:r>
      <w:r w:rsidR="0037532B">
        <w:rPr>
          <w:color w:val="000000" w:themeColor="text1"/>
        </w:rPr>
        <w:t xml:space="preserve"> and trust</w:t>
      </w:r>
      <w:r w:rsidRPr="001A227C">
        <w:rPr>
          <w:color w:val="000000" w:themeColor="text1"/>
        </w:rPr>
        <w:t xml:space="preserve"> in the institution of government. </w:t>
      </w:r>
    </w:p>
    <w:p w14:paraId="0348C52B" w14:textId="19C0C1A3" w:rsidR="0075532B" w:rsidRDefault="0075532B"/>
    <w:p w14:paraId="12D15AD8" w14:textId="157D6061" w:rsidR="0075532B" w:rsidRDefault="0075532B">
      <w:r>
        <w:t xml:space="preserve">In closing, I </w:t>
      </w:r>
      <w:r w:rsidR="00FE361A">
        <w:t>am blessed with the great fortune</w:t>
      </w:r>
      <w:r>
        <w:t xml:space="preserve"> of running the Ohio operations for an organization that appeals to activists </w:t>
      </w:r>
      <w:r w:rsidR="00FE361A">
        <w:t xml:space="preserve">by </w:t>
      </w:r>
      <w:r>
        <w:t>ignor</w:t>
      </w:r>
      <w:r w:rsidR="00FE361A">
        <w:t>ing</w:t>
      </w:r>
      <w:r>
        <w:t xml:space="preserve"> party lines and wor</w:t>
      </w:r>
      <w:r w:rsidR="00FE361A">
        <w:t xml:space="preserve">king </w:t>
      </w:r>
      <w:r>
        <w:t xml:space="preserve">toward the goal of a free and open society. Our activists come to us because they share our belief that free people are capable of </w:t>
      </w:r>
      <w:r w:rsidR="00FE361A">
        <w:t xml:space="preserve">extraordinary </w:t>
      </w:r>
      <w:r>
        <w:t xml:space="preserve">things. </w:t>
      </w:r>
    </w:p>
    <w:p w14:paraId="3B30334F" w14:textId="432D4135" w:rsidR="0075532B" w:rsidRDefault="0075532B"/>
    <w:p w14:paraId="3A2B5596" w14:textId="19C9658D" w:rsidR="0075532B" w:rsidRPr="001A227C" w:rsidRDefault="0075532B">
      <w:pPr>
        <w:rPr>
          <w:color w:val="000000" w:themeColor="text1"/>
        </w:rPr>
      </w:pPr>
      <w:r w:rsidRPr="001A227C">
        <w:rPr>
          <w:color w:val="000000" w:themeColor="text1"/>
        </w:rPr>
        <w:t>As these people</w:t>
      </w:r>
      <w:r w:rsidR="00FE361A">
        <w:rPr>
          <w:color w:val="000000" w:themeColor="text1"/>
        </w:rPr>
        <w:t>, your constituents,</w:t>
      </w:r>
      <w:r w:rsidRPr="001A227C">
        <w:rPr>
          <w:color w:val="000000" w:themeColor="text1"/>
        </w:rPr>
        <w:t xml:space="preserve"> gather together to work</w:t>
      </w:r>
      <w:r w:rsidR="00FE361A">
        <w:rPr>
          <w:color w:val="000000" w:themeColor="text1"/>
        </w:rPr>
        <w:t xml:space="preserve"> with us</w:t>
      </w:r>
      <w:r w:rsidRPr="001A227C">
        <w:rPr>
          <w:color w:val="000000" w:themeColor="text1"/>
        </w:rPr>
        <w:t xml:space="preserve"> on the issues impacting them, there is a shared concern </w:t>
      </w:r>
      <w:r w:rsidR="00FE361A">
        <w:rPr>
          <w:color w:val="000000" w:themeColor="text1"/>
        </w:rPr>
        <w:t xml:space="preserve">among </w:t>
      </w:r>
      <w:r w:rsidRPr="001A227C">
        <w:rPr>
          <w:color w:val="000000" w:themeColor="text1"/>
        </w:rPr>
        <w:t xml:space="preserve">them in the rise of what is popularly being called socialism. I’ve learned a lot </w:t>
      </w:r>
      <w:r w:rsidR="00FE361A">
        <w:rPr>
          <w:color w:val="000000" w:themeColor="text1"/>
        </w:rPr>
        <w:t xml:space="preserve">by </w:t>
      </w:r>
      <w:r w:rsidRPr="001A227C">
        <w:rPr>
          <w:color w:val="000000" w:themeColor="text1"/>
        </w:rPr>
        <w:t xml:space="preserve">listening to our folks </w:t>
      </w:r>
      <w:r w:rsidR="00FE361A">
        <w:rPr>
          <w:color w:val="000000" w:themeColor="text1"/>
        </w:rPr>
        <w:t>discussing</w:t>
      </w:r>
      <w:r w:rsidRPr="001A227C">
        <w:rPr>
          <w:color w:val="000000" w:themeColor="text1"/>
        </w:rPr>
        <w:t xml:space="preserve"> their hopes</w:t>
      </w:r>
      <w:r w:rsidR="00FE361A">
        <w:rPr>
          <w:color w:val="000000" w:themeColor="text1"/>
        </w:rPr>
        <w:t>, dreams,</w:t>
      </w:r>
      <w:r w:rsidRPr="001A227C">
        <w:rPr>
          <w:color w:val="000000" w:themeColor="text1"/>
        </w:rPr>
        <w:t xml:space="preserve"> and fears. Many</w:t>
      </w:r>
      <w:r w:rsidR="00565A89">
        <w:rPr>
          <w:color w:val="000000" w:themeColor="text1"/>
        </w:rPr>
        <w:t xml:space="preserve"> of them</w:t>
      </w:r>
      <w:r w:rsidRPr="001A227C">
        <w:rPr>
          <w:color w:val="000000" w:themeColor="text1"/>
        </w:rPr>
        <w:t xml:space="preserve"> have observed that the rise in popularity for socialism has come from a failure of our leaders to consistently present a better model</w:t>
      </w:r>
      <w:r w:rsidR="007312FA" w:rsidRPr="001A227C">
        <w:rPr>
          <w:color w:val="000000" w:themeColor="text1"/>
        </w:rPr>
        <w:t xml:space="preserve"> of free enterprise</w:t>
      </w:r>
      <w:r w:rsidRPr="001A227C">
        <w:rPr>
          <w:color w:val="000000" w:themeColor="text1"/>
        </w:rPr>
        <w:t>.</w:t>
      </w:r>
    </w:p>
    <w:p w14:paraId="1DD7D573" w14:textId="7C246C7F" w:rsidR="0075532B" w:rsidRDefault="0075532B"/>
    <w:p w14:paraId="1C634E88" w14:textId="6C857D8E" w:rsidR="0075532B" w:rsidRDefault="0075532B">
      <w:r>
        <w:t>Make no mistake</w:t>
      </w:r>
      <w:r w:rsidR="001C6936">
        <w:t xml:space="preserve">, </w:t>
      </w:r>
      <w:r>
        <w:t>House Bill 6 of the 133</w:t>
      </w:r>
      <w:r w:rsidRPr="0075532B">
        <w:rPr>
          <w:vertAlign w:val="superscript"/>
        </w:rPr>
        <w:t>rd</w:t>
      </w:r>
      <w:r>
        <w:t xml:space="preserve"> General Assembly is </w:t>
      </w:r>
      <w:r w:rsidR="001C6936">
        <w:t>an</w:t>
      </w:r>
      <w:r>
        <w:t xml:space="preserve"> epitome of the policies that have led hundreds of thousands of students on university campuses across the United States to believe</w:t>
      </w:r>
      <w:r w:rsidR="00CA6EF3">
        <w:t xml:space="preserve"> that</w:t>
      </w:r>
      <w:r>
        <w:t xml:space="preserve"> capitalism is a fraud, a fake, and a failure. It is because they have been told</w:t>
      </w:r>
      <w:r w:rsidR="00C71C75">
        <w:t>, and observed,</w:t>
      </w:r>
      <w:r>
        <w:t xml:space="preserve"> that </w:t>
      </w:r>
      <w:r w:rsidR="00C71C75">
        <w:t xml:space="preserve">such </w:t>
      </w:r>
      <w:r>
        <w:t>cronyism and corporate welfare is actually capitalism, and</w:t>
      </w:r>
      <w:r w:rsidR="00C71C75">
        <w:t xml:space="preserve"> because</w:t>
      </w:r>
      <w:r>
        <w:t xml:space="preserve"> they see </w:t>
      </w:r>
      <w:r w:rsidR="00C71C75">
        <w:t xml:space="preserve">the </w:t>
      </w:r>
      <w:r>
        <w:t xml:space="preserve">inherent unfairness </w:t>
      </w:r>
      <w:r w:rsidR="00C71C75">
        <w:t>of</w:t>
      </w:r>
      <w:r>
        <w:t xml:space="preserve"> a system </w:t>
      </w:r>
      <w:r w:rsidR="00C71C75">
        <w:t>which,</w:t>
      </w:r>
      <w:r>
        <w:t xml:space="preserve"> in the words of </w:t>
      </w:r>
      <w:proofErr w:type="spellStart"/>
      <w:r>
        <w:t>Bastiat</w:t>
      </w:r>
      <w:proofErr w:type="spellEnd"/>
      <w:r>
        <w:t>, practice</w:t>
      </w:r>
      <w:r w:rsidR="00C71C75">
        <w:t>s</w:t>
      </w:r>
      <w:r>
        <w:t xml:space="preserve"> “legal plunder” to enrich the wealthy</w:t>
      </w:r>
      <w:r w:rsidR="00C71C75">
        <w:t>,</w:t>
      </w:r>
      <w:r>
        <w:t xml:space="preserve"> but tell</w:t>
      </w:r>
      <w:r w:rsidR="00C71C75">
        <w:t>s</w:t>
      </w:r>
      <w:r>
        <w:t xml:space="preserve"> the middle class it is for their own good. </w:t>
      </w:r>
    </w:p>
    <w:p w14:paraId="7DAEC742" w14:textId="351F1EFF" w:rsidR="0075532B" w:rsidRDefault="0075532B"/>
    <w:p w14:paraId="5AA9112D" w14:textId="2D61DC97" w:rsidR="000E2862" w:rsidRPr="008E5A6E" w:rsidRDefault="00701B6F">
      <w:r>
        <w:t xml:space="preserve">Though </w:t>
      </w:r>
      <w:proofErr w:type="gramStart"/>
      <w:r>
        <w:t>more cl</w:t>
      </w:r>
      <w:bookmarkStart w:id="0" w:name="_GoBack"/>
      <w:bookmarkEnd w:id="0"/>
      <w:r>
        <w:t>ever</w:t>
      </w:r>
      <w:proofErr w:type="gramEnd"/>
      <w:r>
        <w:t xml:space="preserve"> in its disguise than past iterations, House Bill 6 is, at its core, corporate welfare – a bailout. Because it is, I must call it as much, and that is why AFP – Ohio opposes this legislation.</w:t>
      </w:r>
    </w:p>
    <w:p w14:paraId="3CF0544C" w14:textId="77777777" w:rsidR="00701B6F" w:rsidRDefault="00701B6F"/>
    <w:p w14:paraId="53C65531" w14:textId="1E584F8B" w:rsidR="00E8106D" w:rsidRPr="008E5A6E" w:rsidRDefault="00E8106D">
      <w:r w:rsidRPr="008E5A6E">
        <w:t>Thank you</w:t>
      </w:r>
      <w:r w:rsidR="000E2862">
        <w:t xml:space="preserve"> to the c</w:t>
      </w:r>
      <w:r w:rsidRPr="008E5A6E">
        <w:t>hairm</w:t>
      </w:r>
      <w:r w:rsidR="000E2862">
        <w:t>e</w:t>
      </w:r>
      <w:r w:rsidRPr="008E5A6E">
        <w:t xml:space="preserve">n, and members of the </w:t>
      </w:r>
      <w:r w:rsidR="000E2862">
        <w:t>sub</w:t>
      </w:r>
      <w:r w:rsidRPr="008E5A6E">
        <w:t>committee for allowing me to share my thoughts with you today. I’m happy to answer any questions you might have at this time.</w:t>
      </w:r>
    </w:p>
    <w:p w14:paraId="7F882473" w14:textId="6F0408FC" w:rsidR="005C309D" w:rsidRDefault="005C309D"/>
    <w:p w14:paraId="08D99CD8" w14:textId="1F62B029" w:rsidR="005C309D" w:rsidRDefault="005C309D"/>
    <w:p w14:paraId="280CD662" w14:textId="0F893E01" w:rsidR="005C309D" w:rsidRDefault="005C309D"/>
    <w:p w14:paraId="1F1C5C05" w14:textId="77777777" w:rsidR="005C309D" w:rsidRDefault="005C309D"/>
    <w:p w14:paraId="3BEC9CC1" w14:textId="60A71658" w:rsidR="007563C2" w:rsidRPr="005C309D" w:rsidRDefault="005C309D" w:rsidP="005C309D">
      <w:pPr>
        <w:jc w:val="center"/>
        <w:rPr>
          <w:rFonts w:cstheme="minorHAnsi"/>
          <w:sz w:val="21"/>
        </w:rPr>
      </w:pPr>
      <w:r w:rsidRPr="005C309D">
        <w:rPr>
          <w:rFonts w:eastAsia="Times New Roman" w:cstheme="minorHAnsi"/>
          <w:i/>
          <w:iCs/>
          <w:sz w:val="20"/>
          <w:szCs w:val="22"/>
        </w:rPr>
        <w:t>Our Mission: Americans for Prosperity exists to recruit, educate, and mobilize citizens in support of the policies and goals of a free society at the local, state and federal level, helping every American live their dream – especially the least fortunate</w:t>
      </w:r>
    </w:p>
    <w:sectPr w:rsidR="007563C2" w:rsidRPr="005C309D" w:rsidSect="005C309D">
      <w:pgSz w:w="12240" w:h="15840"/>
      <w:pgMar w:top="1440" w:right="1440" w:bottom="11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39386" w14:textId="77777777" w:rsidR="00501582" w:rsidRDefault="00501582" w:rsidP="005C309D">
      <w:r>
        <w:separator/>
      </w:r>
    </w:p>
  </w:endnote>
  <w:endnote w:type="continuationSeparator" w:id="0">
    <w:p w14:paraId="2B7D046D" w14:textId="77777777" w:rsidR="00501582" w:rsidRDefault="00501582" w:rsidP="005C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E5A1D" w14:textId="77777777" w:rsidR="00501582" w:rsidRDefault="00501582" w:rsidP="005C309D">
      <w:r>
        <w:separator/>
      </w:r>
    </w:p>
  </w:footnote>
  <w:footnote w:type="continuationSeparator" w:id="0">
    <w:p w14:paraId="3B5CDD0A" w14:textId="77777777" w:rsidR="00501582" w:rsidRDefault="00501582" w:rsidP="005C30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83"/>
    <w:rsid w:val="00011319"/>
    <w:rsid w:val="00025B10"/>
    <w:rsid w:val="00071748"/>
    <w:rsid w:val="000818B8"/>
    <w:rsid w:val="00093DDA"/>
    <w:rsid w:val="000C5EA1"/>
    <w:rsid w:val="000E2862"/>
    <w:rsid w:val="000E3BA7"/>
    <w:rsid w:val="00150B09"/>
    <w:rsid w:val="00161AD2"/>
    <w:rsid w:val="001656EC"/>
    <w:rsid w:val="00184CE9"/>
    <w:rsid w:val="001A227C"/>
    <w:rsid w:val="001C1749"/>
    <w:rsid w:val="001C6936"/>
    <w:rsid w:val="001E19F3"/>
    <w:rsid w:val="001E2C05"/>
    <w:rsid w:val="00200EFE"/>
    <w:rsid w:val="0027064A"/>
    <w:rsid w:val="0037532B"/>
    <w:rsid w:val="003D46A3"/>
    <w:rsid w:val="0040266D"/>
    <w:rsid w:val="00421069"/>
    <w:rsid w:val="0044629F"/>
    <w:rsid w:val="00482786"/>
    <w:rsid w:val="004920DD"/>
    <w:rsid w:val="004D1284"/>
    <w:rsid w:val="00501582"/>
    <w:rsid w:val="00522AF2"/>
    <w:rsid w:val="00560CF9"/>
    <w:rsid w:val="00565A89"/>
    <w:rsid w:val="00577A83"/>
    <w:rsid w:val="005A2996"/>
    <w:rsid w:val="005C309D"/>
    <w:rsid w:val="006B2DF5"/>
    <w:rsid w:val="00701B6F"/>
    <w:rsid w:val="007244FF"/>
    <w:rsid w:val="007312FA"/>
    <w:rsid w:val="007409D7"/>
    <w:rsid w:val="007473B1"/>
    <w:rsid w:val="0075532B"/>
    <w:rsid w:val="007563C2"/>
    <w:rsid w:val="00840156"/>
    <w:rsid w:val="008A15E0"/>
    <w:rsid w:val="008A7F3E"/>
    <w:rsid w:val="008E5A6E"/>
    <w:rsid w:val="00905B26"/>
    <w:rsid w:val="00957C7F"/>
    <w:rsid w:val="009C5187"/>
    <w:rsid w:val="00AA7623"/>
    <w:rsid w:val="00B46C9E"/>
    <w:rsid w:val="00C71C75"/>
    <w:rsid w:val="00CA6EF3"/>
    <w:rsid w:val="00CB564D"/>
    <w:rsid w:val="00D21BF8"/>
    <w:rsid w:val="00D457DD"/>
    <w:rsid w:val="00D94A14"/>
    <w:rsid w:val="00E25D7E"/>
    <w:rsid w:val="00E8106D"/>
    <w:rsid w:val="00F54809"/>
    <w:rsid w:val="00FE361A"/>
    <w:rsid w:val="00FF2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B8F8"/>
  <w15:chartTrackingRefBased/>
  <w15:docId w15:val="{4B735E93-EAFE-2940-B92D-FAE31B60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D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3DDA"/>
    <w:rPr>
      <w:rFonts w:ascii="Times New Roman" w:hAnsi="Times New Roman" w:cs="Times New Roman"/>
      <w:sz w:val="18"/>
      <w:szCs w:val="18"/>
    </w:rPr>
  </w:style>
  <w:style w:type="paragraph" w:styleId="Header">
    <w:name w:val="header"/>
    <w:basedOn w:val="Normal"/>
    <w:link w:val="HeaderChar"/>
    <w:uiPriority w:val="99"/>
    <w:unhideWhenUsed/>
    <w:rsid w:val="005C309D"/>
    <w:pPr>
      <w:tabs>
        <w:tab w:val="center" w:pos="4680"/>
        <w:tab w:val="right" w:pos="9360"/>
      </w:tabs>
    </w:pPr>
  </w:style>
  <w:style w:type="character" w:customStyle="1" w:styleId="HeaderChar">
    <w:name w:val="Header Char"/>
    <w:basedOn w:val="DefaultParagraphFont"/>
    <w:link w:val="Header"/>
    <w:uiPriority w:val="99"/>
    <w:rsid w:val="005C309D"/>
  </w:style>
  <w:style w:type="paragraph" w:styleId="Footer">
    <w:name w:val="footer"/>
    <w:basedOn w:val="Normal"/>
    <w:link w:val="FooterChar"/>
    <w:uiPriority w:val="99"/>
    <w:unhideWhenUsed/>
    <w:rsid w:val="005C309D"/>
    <w:pPr>
      <w:tabs>
        <w:tab w:val="center" w:pos="4680"/>
        <w:tab w:val="right" w:pos="9360"/>
      </w:tabs>
    </w:pPr>
  </w:style>
  <w:style w:type="character" w:customStyle="1" w:styleId="FooterChar">
    <w:name w:val="Footer Char"/>
    <w:basedOn w:val="DefaultParagraphFont"/>
    <w:link w:val="Footer"/>
    <w:uiPriority w:val="99"/>
    <w:rsid w:val="005C3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1480</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Dillon</dc:creator>
  <cp:keywords/>
  <dc:description/>
  <cp:lastModifiedBy>Micah Derry</cp:lastModifiedBy>
  <cp:revision>3</cp:revision>
  <dcterms:created xsi:type="dcterms:W3CDTF">2019-04-18T14:57:00Z</dcterms:created>
  <dcterms:modified xsi:type="dcterms:W3CDTF">2019-04-18T17:14:00Z</dcterms:modified>
</cp:coreProperties>
</file>